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1C7E" w14:textId="77777777" w:rsidR="007B7484" w:rsidRPr="007B7484" w:rsidRDefault="007B7484" w:rsidP="006009B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D2A590D" w14:textId="463633A0" w:rsidR="00ED6CD7" w:rsidRPr="004B24BA" w:rsidRDefault="00ED6CD7" w:rsidP="006009B0">
      <w:pPr>
        <w:pStyle w:val="NoSpacing"/>
        <w:rPr>
          <w:iCs/>
          <w:sz w:val="32"/>
          <w:szCs w:val="32"/>
        </w:rPr>
      </w:pPr>
      <w:r w:rsidRPr="004B24BA">
        <w:rPr>
          <w:iCs/>
          <w:noProof/>
          <w:sz w:val="32"/>
          <w:szCs w:val="32"/>
        </w:rPr>
        <w:drawing>
          <wp:anchor distT="0" distB="91440" distL="114300" distR="114300" simplePos="0" relativeHeight="251658240" behindDoc="0" locked="0" layoutInCell="1" allowOverlap="1" wp14:anchorId="7D2A5921" wp14:editId="5778715B">
            <wp:simplePos x="0" y="0"/>
            <wp:positionH relativeFrom="margin">
              <wp:posOffset>9525</wp:posOffset>
            </wp:positionH>
            <wp:positionV relativeFrom="margin">
              <wp:posOffset>0</wp:posOffset>
            </wp:positionV>
            <wp:extent cx="1783080" cy="91440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C2B" w:rsidRPr="004B24BA">
        <w:rPr>
          <w:rFonts w:ascii="Arial" w:hAnsi="Arial" w:cs="Arial"/>
          <w:b/>
          <w:iCs/>
          <w:sz w:val="32"/>
          <w:szCs w:val="32"/>
        </w:rPr>
        <w:t>20</w:t>
      </w:r>
      <w:r w:rsidR="001B2627" w:rsidRPr="004B24BA">
        <w:rPr>
          <w:rFonts w:ascii="Arial" w:hAnsi="Arial" w:cs="Arial"/>
          <w:b/>
          <w:iCs/>
          <w:sz w:val="32"/>
          <w:szCs w:val="32"/>
        </w:rPr>
        <w:t>2</w:t>
      </w:r>
      <w:r w:rsidR="00B8187C">
        <w:rPr>
          <w:rFonts w:ascii="Arial" w:hAnsi="Arial" w:cs="Arial"/>
          <w:b/>
          <w:iCs/>
          <w:sz w:val="32"/>
          <w:szCs w:val="32"/>
        </w:rPr>
        <w:t>5</w:t>
      </w:r>
      <w:r w:rsidRPr="004B24BA">
        <w:rPr>
          <w:rFonts w:ascii="Arial" w:hAnsi="Arial" w:cs="Arial"/>
          <w:b/>
          <w:iCs/>
          <w:sz w:val="32"/>
          <w:szCs w:val="32"/>
        </w:rPr>
        <w:t xml:space="preserve"> Business of the Year Nomination Form</w:t>
      </w:r>
    </w:p>
    <w:p w14:paraId="7D2A590E" w14:textId="77777777" w:rsidR="00ED6CD7" w:rsidRPr="006009B0" w:rsidRDefault="00ED6CD7" w:rsidP="004A1FE9">
      <w:pPr>
        <w:pStyle w:val="NoSpacing"/>
        <w:rPr>
          <w:rFonts w:ascii="Arial" w:hAnsi="Arial" w:cs="Arial"/>
          <w:bCs/>
          <w:sz w:val="24"/>
          <w:szCs w:val="24"/>
        </w:rPr>
      </w:pPr>
      <w:r w:rsidRPr="004C54D3">
        <w:rPr>
          <w:rFonts w:ascii="Arial" w:hAnsi="Arial" w:cs="Arial"/>
          <w:sz w:val="24"/>
          <w:szCs w:val="24"/>
        </w:rPr>
        <w:br/>
      </w:r>
      <w:r w:rsidRPr="006009B0">
        <w:rPr>
          <w:rFonts w:ascii="Arial" w:hAnsi="Arial" w:cs="Arial"/>
          <w:bCs/>
          <w:sz w:val="24"/>
          <w:szCs w:val="24"/>
        </w:rPr>
        <w:t>This award is given to recog</w:t>
      </w:r>
      <w:r w:rsidR="00CC5611" w:rsidRPr="006009B0">
        <w:rPr>
          <w:rFonts w:ascii="Arial" w:hAnsi="Arial" w:cs="Arial"/>
          <w:bCs/>
          <w:sz w:val="24"/>
          <w:szCs w:val="24"/>
        </w:rPr>
        <w:t xml:space="preserve">nize the contribution of a Clive Chamber of Commerce </w:t>
      </w:r>
      <w:r w:rsidR="00FB7734" w:rsidRPr="006009B0">
        <w:rPr>
          <w:rFonts w:ascii="Arial" w:hAnsi="Arial" w:cs="Arial"/>
          <w:bCs/>
          <w:sz w:val="24"/>
          <w:szCs w:val="24"/>
        </w:rPr>
        <w:t xml:space="preserve">member </w:t>
      </w:r>
      <w:r w:rsidR="00B610D2" w:rsidRPr="006009B0">
        <w:rPr>
          <w:rFonts w:ascii="Arial" w:hAnsi="Arial" w:cs="Arial"/>
          <w:bCs/>
          <w:sz w:val="24"/>
          <w:szCs w:val="24"/>
        </w:rPr>
        <w:t>that contributes to the economic growth and quality of life in Clive and whose practices and professional conduct contribute to a sense of cooperation within the entire business community. Some of the specific criteria that could be considered for this award include: a successful marketing or business strategy; growth; community involvement; exceptional customer service</w:t>
      </w:r>
      <w:r w:rsidR="007D78E1" w:rsidRPr="006009B0">
        <w:rPr>
          <w:rFonts w:ascii="Arial" w:hAnsi="Arial" w:cs="Arial"/>
          <w:bCs/>
          <w:sz w:val="24"/>
          <w:szCs w:val="24"/>
        </w:rPr>
        <w:t>.</w:t>
      </w:r>
    </w:p>
    <w:p w14:paraId="3445B44A" w14:textId="77777777" w:rsidR="004A1FE9" w:rsidRPr="004C54D3" w:rsidRDefault="004A1FE9" w:rsidP="004A1FE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6278951" w14:textId="3B7BF568" w:rsidR="009C5DC3" w:rsidRPr="00EF184D" w:rsidRDefault="009C5DC3" w:rsidP="00EF184D">
      <w:pPr>
        <w:pStyle w:val="NoSpacing"/>
        <w:rPr>
          <w:rFonts w:ascii="Arial" w:hAnsi="Arial" w:cs="Arial"/>
          <w:b/>
          <w:sz w:val="24"/>
          <w:szCs w:val="24"/>
        </w:rPr>
      </w:pPr>
      <w:r w:rsidRPr="00EF184D">
        <w:rPr>
          <w:rFonts w:ascii="Arial" w:hAnsi="Arial" w:cs="Arial"/>
          <w:b/>
          <w:sz w:val="24"/>
          <w:szCs w:val="24"/>
        </w:rPr>
        <w:t>Requirement:</w:t>
      </w:r>
    </w:p>
    <w:p w14:paraId="25CBAA37" w14:textId="40C3A025" w:rsidR="009C5DC3" w:rsidRPr="00847D59" w:rsidRDefault="009C5DC3" w:rsidP="00EF184D">
      <w:pPr>
        <w:pStyle w:val="NoSpacing"/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 xml:space="preserve">Nominee must be </w:t>
      </w:r>
      <w:r w:rsidR="00282D87">
        <w:rPr>
          <w:rFonts w:ascii="Arial" w:hAnsi="Arial" w:cs="Arial"/>
          <w:bCs/>
          <w:sz w:val="24"/>
          <w:szCs w:val="24"/>
        </w:rPr>
        <w:t>Clive Chamber of Commerce member in good standing.</w:t>
      </w:r>
    </w:p>
    <w:p w14:paraId="7D2A590F" w14:textId="2DE0C00C" w:rsidR="00ED6CD7" w:rsidRPr="004C54D3" w:rsidRDefault="00CC5611" w:rsidP="00EF184D">
      <w:pPr>
        <w:pStyle w:val="NoSpacing"/>
        <w:rPr>
          <w:rFonts w:ascii="Arial" w:hAnsi="Arial" w:cs="Arial"/>
          <w:sz w:val="24"/>
          <w:szCs w:val="24"/>
        </w:rPr>
      </w:pPr>
      <w:r w:rsidRPr="004C54D3">
        <w:rPr>
          <w:rFonts w:ascii="Arial" w:hAnsi="Arial" w:cs="Arial"/>
          <w:sz w:val="24"/>
          <w:szCs w:val="24"/>
        </w:rPr>
        <w:br/>
      </w:r>
      <w:r w:rsidR="00EF184D" w:rsidRPr="004C54D3">
        <w:rPr>
          <w:rFonts w:ascii="Arial" w:hAnsi="Arial" w:cs="Arial"/>
          <w:b/>
          <w:sz w:val="24"/>
          <w:szCs w:val="24"/>
        </w:rPr>
        <w:t>Deadline:</w:t>
      </w:r>
      <w:r w:rsidR="00ED6CD7" w:rsidRPr="004C54D3">
        <w:rPr>
          <w:rFonts w:ascii="Arial" w:hAnsi="Arial" w:cs="Arial"/>
          <w:sz w:val="24"/>
          <w:szCs w:val="24"/>
        </w:rPr>
        <w:t xml:space="preserve"> </w:t>
      </w:r>
      <w:r w:rsidR="006B3210">
        <w:rPr>
          <w:rFonts w:ascii="Arial" w:hAnsi="Arial" w:cs="Arial"/>
          <w:sz w:val="24"/>
          <w:szCs w:val="24"/>
        </w:rPr>
        <w:t>Thurs</w:t>
      </w:r>
      <w:r w:rsidR="00B610D2" w:rsidRPr="004C54D3">
        <w:rPr>
          <w:rFonts w:ascii="Arial" w:hAnsi="Arial" w:cs="Arial"/>
          <w:sz w:val="24"/>
          <w:szCs w:val="24"/>
        </w:rPr>
        <w:t xml:space="preserve">day, </w:t>
      </w:r>
      <w:r w:rsidR="00FB0EA5" w:rsidRPr="004C54D3">
        <w:rPr>
          <w:rFonts w:ascii="Arial" w:hAnsi="Arial" w:cs="Arial"/>
          <w:sz w:val="24"/>
          <w:szCs w:val="24"/>
        </w:rPr>
        <w:t xml:space="preserve">January </w:t>
      </w:r>
      <w:r w:rsidR="00F72B97">
        <w:rPr>
          <w:rFonts w:ascii="Arial" w:hAnsi="Arial" w:cs="Arial"/>
          <w:sz w:val="24"/>
          <w:szCs w:val="24"/>
        </w:rPr>
        <w:t>15</w:t>
      </w:r>
      <w:r w:rsidR="00B610D2" w:rsidRPr="004C54D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610D2" w:rsidRPr="004C54D3">
        <w:rPr>
          <w:rFonts w:ascii="Arial" w:hAnsi="Arial" w:cs="Arial"/>
          <w:sz w:val="24"/>
          <w:szCs w:val="24"/>
        </w:rPr>
        <w:t>20</w:t>
      </w:r>
      <w:r w:rsidR="00781F90" w:rsidRPr="004C54D3">
        <w:rPr>
          <w:rFonts w:ascii="Arial" w:hAnsi="Arial" w:cs="Arial"/>
          <w:sz w:val="24"/>
          <w:szCs w:val="24"/>
        </w:rPr>
        <w:t>2</w:t>
      </w:r>
      <w:r w:rsidR="00F72B97">
        <w:rPr>
          <w:rFonts w:ascii="Arial" w:hAnsi="Arial" w:cs="Arial"/>
          <w:sz w:val="24"/>
          <w:szCs w:val="24"/>
        </w:rPr>
        <w:t>6</w:t>
      </w:r>
      <w:proofErr w:type="gramEnd"/>
      <w:r w:rsidR="00B610D2" w:rsidRPr="004C54D3">
        <w:rPr>
          <w:rFonts w:ascii="Arial" w:hAnsi="Arial" w:cs="Arial"/>
          <w:sz w:val="24"/>
          <w:szCs w:val="24"/>
        </w:rPr>
        <w:t xml:space="preserve"> ▪ </w:t>
      </w:r>
      <w:r w:rsidR="00ED6CD7" w:rsidRPr="004C54D3">
        <w:rPr>
          <w:rFonts w:ascii="Arial" w:hAnsi="Arial" w:cs="Arial"/>
          <w:sz w:val="24"/>
          <w:szCs w:val="24"/>
        </w:rPr>
        <w:t>Forms received after that will not be considered.</w:t>
      </w:r>
    </w:p>
    <w:p w14:paraId="7413F8F4" w14:textId="77777777" w:rsidR="00EF184D" w:rsidRDefault="00EF184D" w:rsidP="00EF184D">
      <w:pPr>
        <w:pStyle w:val="NoSpacing"/>
        <w:rPr>
          <w:rFonts w:ascii="Arial" w:hAnsi="Arial" w:cs="Arial"/>
          <w:sz w:val="24"/>
          <w:szCs w:val="24"/>
        </w:rPr>
      </w:pPr>
    </w:p>
    <w:p w14:paraId="7D2A5910" w14:textId="1370BFF3" w:rsidR="00ED6CD7" w:rsidRPr="00EF184D" w:rsidRDefault="00CC5611" w:rsidP="00EF184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F184D">
        <w:rPr>
          <w:rFonts w:ascii="Arial" w:hAnsi="Arial" w:cs="Arial"/>
          <w:b/>
          <w:bCs/>
          <w:sz w:val="24"/>
          <w:szCs w:val="24"/>
        </w:rPr>
        <w:t>M</w:t>
      </w:r>
      <w:r w:rsidR="00EF184D">
        <w:rPr>
          <w:rFonts w:ascii="Arial" w:hAnsi="Arial" w:cs="Arial"/>
          <w:b/>
          <w:bCs/>
          <w:sz w:val="24"/>
          <w:szCs w:val="24"/>
        </w:rPr>
        <w:t>ail</w:t>
      </w:r>
      <w:r w:rsidRPr="00EF184D">
        <w:rPr>
          <w:rFonts w:ascii="Arial" w:hAnsi="Arial" w:cs="Arial"/>
          <w:b/>
          <w:bCs/>
          <w:sz w:val="24"/>
          <w:szCs w:val="24"/>
        </w:rPr>
        <w:t xml:space="preserve"> or E-mail</w:t>
      </w:r>
      <w:r w:rsidR="00ED6CD7" w:rsidRPr="00EF184D">
        <w:rPr>
          <w:rFonts w:ascii="Arial" w:hAnsi="Arial" w:cs="Arial"/>
          <w:b/>
          <w:bCs/>
          <w:sz w:val="24"/>
          <w:szCs w:val="24"/>
        </w:rPr>
        <w:t xml:space="preserve"> completed form</w:t>
      </w:r>
      <w:r w:rsidR="001A7CE0" w:rsidRPr="00EF184D">
        <w:rPr>
          <w:rFonts w:ascii="Arial" w:hAnsi="Arial" w:cs="Arial"/>
          <w:b/>
          <w:bCs/>
          <w:sz w:val="24"/>
          <w:szCs w:val="24"/>
        </w:rPr>
        <w:t xml:space="preserve"> to</w:t>
      </w:r>
      <w:r w:rsidR="00ED6CD7" w:rsidRPr="00EF184D">
        <w:rPr>
          <w:rFonts w:ascii="Arial" w:hAnsi="Arial" w:cs="Arial"/>
          <w:b/>
          <w:bCs/>
          <w:sz w:val="24"/>
          <w:szCs w:val="24"/>
        </w:rPr>
        <w:t>:</w:t>
      </w:r>
    </w:p>
    <w:p w14:paraId="015540C7" w14:textId="77777777" w:rsidR="007B3780" w:rsidRPr="004C54D3" w:rsidRDefault="00CC5611" w:rsidP="00EF184D">
      <w:pPr>
        <w:pStyle w:val="NoSpacing"/>
        <w:rPr>
          <w:rFonts w:ascii="Arial" w:hAnsi="Arial" w:cs="Arial"/>
          <w:sz w:val="24"/>
          <w:szCs w:val="24"/>
        </w:rPr>
      </w:pPr>
      <w:r w:rsidRPr="004C54D3">
        <w:rPr>
          <w:rFonts w:ascii="Arial" w:hAnsi="Arial" w:cs="Arial"/>
          <w:sz w:val="24"/>
          <w:szCs w:val="24"/>
        </w:rPr>
        <w:t>Clive</w:t>
      </w:r>
      <w:r w:rsidR="00ED6CD7" w:rsidRPr="004C54D3">
        <w:rPr>
          <w:rFonts w:ascii="Arial" w:hAnsi="Arial" w:cs="Arial"/>
          <w:sz w:val="24"/>
          <w:szCs w:val="24"/>
        </w:rPr>
        <w:t xml:space="preserve"> Chamber of Commerce, </w:t>
      </w:r>
      <w:r w:rsidR="00B47B4A" w:rsidRPr="004C54D3">
        <w:rPr>
          <w:rFonts w:ascii="Arial" w:hAnsi="Arial" w:cs="Arial"/>
          <w:sz w:val="24"/>
          <w:szCs w:val="24"/>
        </w:rPr>
        <w:t>1900 NW 114</w:t>
      </w:r>
      <w:r w:rsidR="00B47B4A" w:rsidRPr="004C54D3">
        <w:rPr>
          <w:rFonts w:ascii="Arial" w:hAnsi="Arial" w:cs="Arial"/>
          <w:sz w:val="24"/>
          <w:szCs w:val="24"/>
          <w:vertAlign w:val="superscript"/>
        </w:rPr>
        <w:t>th</w:t>
      </w:r>
      <w:r w:rsidR="00B47B4A" w:rsidRPr="004C54D3">
        <w:rPr>
          <w:rFonts w:ascii="Arial" w:hAnsi="Arial" w:cs="Arial"/>
          <w:sz w:val="24"/>
          <w:szCs w:val="24"/>
        </w:rPr>
        <w:t xml:space="preserve"> Street</w:t>
      </w:r>
      <w:r w:rsidRPr="004C54D3">
        <w:rPr>
          <w:rFonts w:ascii="Arial" w:hAnsi="Arial" w:cs="Arial"/>
          <w:sz w:val="24"/>
          <w:szCs w:val="24"/>
        </w:rPr>
        <w:t xml:space="preserve">, Clive, IA  50325 </w:t>
      </w:r>
      <w:r w:rsidR="00ED6CD7" w:rsidRPr="004C54D3">
        <w:rPr>
          <w:rFonts w:ascii="Arial" w:hAnsi="Arial" w:cs="Arial"/>
          <w:sz w:val="24"/>
          <w:szCs w:val="24"/>
        </w:rPr>
        <w:t xml:space="preserve">▪ </w:t>
      </w:r>
      <w:hyperlink r:id="rId5" w:history="1">
        <w:r w:rsidR="00523BC7" w:rsidRPr="004C54D3">
          <w:rPr>
            <w:rStyle w:val="Hyperlink"/>
            <w:rFonts w:ascii="Arial" w:hAnsi="Arial" w:cs="Arial"/>
            <w:sz w:val="24"/>
            <w:szCs w:val="24"/>
          </w:rPr>
          <w:t>info@clivechamber.org</w:t>
        </w:r>
      </w:hyperlink>
    </w:p>
    <w:p w14:paraId="04DD7001" w14:textId="77777777" w:rsidR="007B3780" w:rsidRPr="004C54D3" w:rsidRDefault="007B3780" w:rsidP="007B3780">
      <w:pPr>
        <w:pStyle w:val="NoSpacing"/>
        <w:rPr>
          <w:rFonts w:ascii="Arial" w:hAnsi="Arial" w:cs="Arial"/>
          <w:sz w:val="24"/>
          <w:szCs w:val="24"/>
        </w:rPr>
      </w:pPr>
    </w:p>
    <w:p w14:paraId="7D2A5912" w14:textId="1C92996F" w:rsidR="00523BC7" w:rsidRPr="00A24A68" w:rsidRDefault="007B3780" w:rsidP="004B48C6">
      <w:pPr>
        <w:pStyle w:val="NoSpacing"/>
        <w:rPr>
          <w:rFonts w:ascii="Arial" w:hAnsi="Arial" w:cs="Arial"/>
          <w:sz w:val="24"/>
          <w:szCs w:val="24"/>
        </w:rPr>
      </w:pPr>
      <w:r w:rsidRPr="004C54D3">
        <w:rPr>
          <w:rFonts w:ascii="Arial" w:hAnsi="Arial" w:cs="Arial"/>
          <w:b/>
          <w:sz w:val="24"/>
          <w:szCs w:val="24"/>
        </w:rPr>
        <w:t xml:space="preserve">Past </w:t>
      </w:r>
      <w:r w:rsidR="00523BC7" w:rsidRPr="004C54D3">
        <w:rPr>
          <w:rFonts w:ascii="Arial" w:hAnsi="Arial" w:cs="Arial"/>
          <w:b/>
          <w:sz w:val="24"/>
          <w:szCs w:val="24"/>
        </w:rPr>
        <w:t>Business of the Year Winners:</w:t>
      </w:r>
      <w:r w:rsidR="00552A6D" w:rsidRPr="004C54D3">
        <w:rPr>
          <w:rFonts w:ascii="Arial" w:hAnsi="Arial" w:cs="Arial"/>
          <w:sz w:val="24"/>
          <w:szCs w:val="24"/>
        </w:rPr>
        <w:br/>
      </w:r>
      <w:r w:rsidR="00523BC7" w:rsidRPr="00A24A68">
        <w:rPr>
          <w:rFonts w:ascii="Arial" w:hAnsi="Arial" w:cs="Arial"/>
          <w:sz w:val="24"/>
          <w:szCs w:val="24"/>
        </w:rPr>
        <w:t>2008 - Primary Source</w:t>
      </w:r>
      <w:r w:rsidR="00523BC7" w:rsidRPr="00A24A68">
        <w:rPr>
          <w:rFonts w:ascii="Arial" w:hAnsi="Arial" w:cs="Arial"/>
          <w:sz w:val="24"/>
          <w:szCs w:val="24"/>
        </w:rPr>
        <w:br/>
        <w:t>2009 - Bankers Trust</w:t>
      </w:r>
      <w:r w:rsidR="00523BC7" w:rsidRPr="00A24A68">
        <w:rPr>
          <w:rFonts w:ascii="Arial" w:hAnsi="Arial" w:cs="Arial"/>
          <w:sz w:val="24"/>
          <w:szCs w:val="24"/>
        </w:rPr>
        <w:br/>
        <w:t>2010 - Shive-Hattery</w:t>
      </w:r>
      <w:r w:rsidR="00523BC7" w:rsidRPr="00A24A68">
        <w:rPr>
          <w:rFonts w:ascii="Arial" w:hAnsi="Arial" w:cs="Arial"/>
          <w:sz w:val="24"/>
          <w:szCs w:val="24"/>
        </w:rPr>
        <w:br/>
        <w:t>2011 - Nobbies Party Superstore</w:t>
      </w:r>
      <w:r w:rsidR="004C6475" w:rsidRPr="00A24A68">
        <w:rPr>
          <w:rFonts w:ascii="Arial" w:hAnsi="Arial" w:cs="Arial"/>
          <w:sz w:val="24"/>
          <w:szCs w:val="24"/>
        </w:rPr>
        <w:br/>
        <w:t xml:space="preserve">2012 - </w:t>
      </w:r>
      <w:r w:rsidR="00B47B4A" w:rsidRPr="00A24A68">
        <w:rPr>
          <w:rFonts w:ascii="Arial" w:hAnsi="Arial" w:cs="Arial"/>
          <w:sz w:val="24"/>
          <w:szCs w:val="24"/>
        </w:rPr>
        <w:t>Woodlands Creek Active Retirement Community</w:t>
      </w:r>
    </w:p>
    <w:p w14:paraId="7D2A5913" w14:textId="77777777" w:rsidR="004C6475" w:rsidRPr="00A24A68" w:rsidRDefault="004C6475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2013 - Middendorf Insurance Associates</w:t>
      </w:r>
      <w:r w:rsidR="00DE5455" w:rsidRPr="00A24A68">
        <w:rPr>
          <w:rFonts w:ascii="Arial" w:hAnsi="Arial" w:cs="Arial"/>
          <w:sz w:val="24"/>
          <w:szCs w:val="24"/>
        </w:rPr>
        <w:br/>
        <w:t>2014 - Fareway Stores</w:t>
      </w:r>
      <w:r w:rsidR="00CE128E" w:rsidRPr="00A24A68">
        <w:rPr>
          <w:rFonts w:ascii="Arial" w:hAnsi="Arial" w:cs="Arial"/>
          <w:sz w:val="24"/>
          <w:szCs w:val="24"/>
        </w:rPr>
        <w:br/>
        <w:t xml:space="preserve">2015 </w:t>
      </w:r>
      <w:r w:rsidR="004B5FCF" w:rsidRPr="00A24A68">
        <w:rPr>
          <w:rFonts w:ascii="Arial" w:hAnsi="Arial" w:cs="Arial"/>
          <w:sz w:val="24"/>
          <w:szCs w:val="24"/>
        </w:rPr>
        <w:t>–</w:t>
      </w:r>
      <w:r w:rsidR="00CE128E" w:rsidRPr="00A24A68">
        <w:rPr>
          <w:rFonts w:ascii="Arial" w:hAnsi="Arial" w:cs="Arial"/>
          <w:sz w:val="24"/>
          <w:szCs w:val="24"/>
        </w:rPr>
        <w:t xml:space="preserve"> NCMIC</w:t>
      </w:r>
      <w:r w:rsidR="004B5FCF" w:rsidRPr="00A24A68">
        <w:rPr>
          <w:rFonts w:ascii="Arial" w:hAnsi="Arial" w:cs="Arial"/>
          <w:sz w:val="24"/>
          <w:szCs w:val="24"/>
        </w:rPr>
        <w:br/>
        <w:t>2016 – McClure Engineering Company</w:t>
      </w:r>
    </w:p>
    <w:p w14:paraId="7D2A5914" w14:textId="40C7D6FD" w:rsidR="00F17EF8" w:rsidRPr="00A24A68" w:rsidRDefault="00563C2B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2017 – TBL Print</w:t>
      </w:r>
    </w:p>
    <w:p w14:paraId="4D8F8C04" w14:textId="79989AFC" w:rsidR="003D4761" w:rsidRPr="00A24A68" w:rsidRDefault="003D4761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2018 – ServiceMaster by Rice</w:t>
      </w:r>
    </w:p>
    <w:p w14:paraId="6E7EAE07" w14:textId="1F7FC3EE" w:rsidR="00D708DF" w:rsidRPr="00A24A68" w:rsidRDefault="00D708DF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2019 – Nebraska Furniture Mart</w:t>
      </w:r>
    </w:p>
    <w:p w14:paraId="038C3EE8" w14:textId="03CD8C3B" w:rsidR="00FD130A" w:rsidRPr="00A24A68" w:rsidRDefault="00FD130A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2020 – 5 Borough Bagels</w:t>
      </w:r>
    </w:p>
    <w:p w14:paraId="54E54208" w14:textId="575B62DF" w:rsidR="00B63F9F" w:rsidRDefault="00B63F9F" w:rsidP="004B48C6">
      <w:pPr>
        <w:pStyle w:val="NoSpacing"/>
        <w:rPr>
          <w:rFonts w:ascii="Arial" w:hAnsi="Arial" w:cs="Arial"/>
          <w:sz w:val="24"/>
          <w:szCs w:val="24"/>
        </w:rPr>
      </w:pPr>
      <w:r w:rsidRPr="00A24A68">
        <w:rPr>
          <w:rFonts w:ascii="Arial" w:hAnsi="Arial" w:cs="Arial"/>
          <w:sz w:val="24"/>
          <w:szCs w:val="24"/>
        </w:rPr>
        <w:t>2021 – MercyOne Health &amp; Fitness Center</w:t>
      </w:r>
    </w:p>
    <w:p w14:paraId="5DF5A627" w14:textId="6D5A9D87" w:rsidR="00345659" w:rsidRDefault="00345659" w:rsidP="004B48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– Nothing Bundt Cakes</w:t>
      </w:r>
    </w:p>
    <w:p w14:paraId="38D91286" w14:textId="3A703D92" w:rsidR="006B3210" w:rsidRDefault="006B3210" w:rsidP="004B48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– Big Brothers Big Sisters of Central Iowa</w:t>
      </w:r>
    </w:p>
    <w:p w14:paraId="4C1408CC" w14:textId="3BEF7C69" w:rsidR="00F72B97" w:rsidRPr="00A24A68" w:rsidRDefault="00F72B97" w:rsidP="004B48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– Walter Roofing</w:t>
      </w:r>
    </w:p>
    <w:p w14:paraId="7D2A5915" w14:textId="77777777" w:rsidR="00F17EF8" w:rsidRPr="004C54D3" w:rsidRDefault="00F17EF8" w:rsidP="00F17EF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A3C569B" w14:textId="77777777" w:rsidR="00F72B97" w:rsidRDefault="00F72B97" w:rsidP="00F17E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2A591B" w14:textId="4B86CBB1" w:rsidR="001A7CE0" w:rsidRPr="004C54D3" w:rsidRDefault="001A7CE0" w:rsidP="00F17EF8">
      <w:pPr>
        <w:pStyle w:val="NoSpacing"/>
        <w:rPr>
          <w:rFonts w:ascii="Arial" w:hAnsi="Arial" w:cs="Arial"/>
          <w:sz w:val="24"/>
          <w:szCs w:val="24"/>
        </w:rPr>
      </w:pPr>
      <w:r w:rsidRPr="004B48C6">
        <w:rPr>
          <w:rFonts w:ascii="Arial" w:hAnsi="Arial" w:cs="Arial"/>
          <w:b/>
          <w:bCs/>
          <w:sz w:val="24"/>
          <w:szCs w:val="24"/>
        </w:rPr>
        <w:t>Your Name</w:t>
      </w:r>
      <w:r w:rsidR="003A60B5">
        <w:rPr>
          <w:rFonts w:ascii="Arial" w:hAnsi="Arial" w:cs="Arial"/>
          <w:b/>
          <w:bCs/>
          <w:sz w:val="24"/>
          <w:szCs w:val="24"/>
        </w:rPr>
        <w:t>, Email, and Phone Number</w:t>
      </w:r>
      <w:r w:rsidRPr="004B48C6">
        <w:rPr>
          <w:rFonts w:ascii="Arial" w:hAnsi="Arial" w:cs="Arial"/>
          <w:b/>
          <w:bCs/>
          <w:sz w:val="24"/>
          <w:szCs w:val="24"/>
        </w:rPr>
        <w:t>:</w:t>
      </w:r>
      <w:r w:rsidRPr="004C54D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91920187"/>
          <w:placeholder>
            <w:docPart w:val="DefaultPlaceholder_-1854013440"/>
          </w:placeholder>
          <w:showingPlcHdr/>
          <w:text/>
        </w:sdtPr>
        <w:sdtContent>
          <w:r w:rsidR="00A878FA" w:rsidRPr="006B0577">
            <w:rPr>
              <w:rStyle w:val="PlaceholderText"/>
            </w:rPr>
            <w:t>Click or tap here to enter text.</w:t>
          </w:r>
        </w:sdtContent>
      </w:sdt>
      <w:r w:rsidR="004A1FE9">
        <w:rPr>
          <w:rFonts w:ascii="Arial" w:hAnsi="Arial" w:cs="Arial"/>
          <w:sz w:val="24"/>
          <w:szCs w:val="24"/>
        </w:rPr>
        <w:br/>
      </w:r>
    </w:p>
    <w:p w14:paraId="3E37A25C" w14:textId="77777777" w:rsidR="00F72B97" w:rsidRDefault="00F72B97" w:rsidP="00F17E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7202AF" w14:textId="77777777" w:rsidR="00F72B97" w:rsidRDefault="00F72B97" w:rsidP="00F17E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2A591C" w14:textId="775C7E9B" w:rsidR="00F17EF8" w:rsidRPr="004C54D3" w:rsidRDefault="001A7CE0" w:rsidP="00F17EF8">
      <w:pPr>
        <w:pStyle w:val="NoSpacing"/>
        <w:rPr>
          <w:rFonts w:ascii="Arial" w:hAnsi="Arial" w:cs="Arial"/>
          <w:sz w:val="24"/>
          <w:szCs w:val="24"/>
        </w:rPr>
      </w:pPr>
      <w:r w:rsidRPr="003A60B5">
        <w:rPr>
          <w:rFonts w:ascii="Arial" w:hAnsi="Arial" w:cs="Arial"/>
          <w:b/>
          <w:bCs/>
          <w:sz w:val="24"/>
          <w:szCs w:val="24"/>
        </w:rPr>
        <w:t>Nominee for Business of the Year</w:t>
      </w:r>
      <w:r w:rsidR="00F17EF8" w:rsidRPr="003A60B5">
        <w:rPr>
          <w:rFonts w:ascii="Arial" w:hAnsi="Arial" w:cs="Arial"/>
          <w:b/>
          <w:bCs/>
          <w:sz w:val="24"/>
          <w:szCs w:val="24"/>
        </w:rPr>
        <w:t>:</w:t>
      </w:r>
      <w:r w:rsidR="00F17EF8" w:rsidRPr="004C54D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01849912"/>
          <w:placeholder>
            <w:docPart w:val="DefaultPlaceholder_-1854013440"/>
          </w:placeholder>
          <w:showingPlcHdr/>
          <w:text/>
        </w:sdtPr>
        <w:sdtContent>
          <w:r w:rsidR="00A878FA" w:rsidRPr="006B0577">
            <w:rPr>
              <w:rStyle w:val="PlaceholderText"/>
            </w:rPr>
            <w:t>Click or tap here to enter text.</w:t>
          </w:r>
        </w:sdtContent>
      </w:sdt>
    </w:p>
    <w:p w14:paraId="7D2A591D" w14:textId="77777777" w:rsidR="00F17EF8" w:rsidRPr="004C54D3" w:rsidRDefault="00F17EF8" w:rsidP="00F17EF8">
      <w:pPr>
        <w:pStyle w:val="NoSpacing"/>
        <w:rPr>
          <w:rFonts w:ascii="Arial" w:hAnsi="Arial" w:cs="Arial"/>
          <w:sz w:val="24"/>
          <w:szCs w:val="24"/>
        </w:rPr>
      </w:pPr>
    </w:p>
    <w:p w14:paraId="5E7D27E9" w14:textId="77777777" w:rsidR="00781F90" w:rsidRPr="004C54D3" w:rsidRDefault="00781F90" w:rsidP="00F17EF8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</w:p>
    <w:p w14:paraId="13279F28" w14:textId="77777777" w:rsidR="00F72B97" w:rsidRDefault="00F72B97" w:rsidP="005F0BBE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213BB0FD" w14:textId="77777777" w:rsidR="00F72B97" w:rsidRDefault="00F72B97" w:rsidP="005F0BBE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7C0F38CD" w14:textId="77777777" w:rsidR="00F72B97" w:rsidRDefault="00F72B97" w:rsidP="005F0BBE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6313D50F" w14:textId="77777777" w:rsidR="00F72B97" w:rsidRDefault="00F72B97" w:rsidP="005F0BBE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7D2A5920" w14:textId="6F030CED" w:rsidR="00F17EF8" w:rsidRDefault="005F0BBE" w:rsidP="005F0BBE">
      <w:pPr>
        <w:pStyle w:val="NoSpacing"/>
        <w:rPr>
          <w:rFonts w:ascii="Arial" w:hAnsi="Arial" w:cs="Arial"/>
          <w:b/>
          <w:iCs/>
          <w:sz w:val="24"/>
          <w:szCs w:val="24"/>
        </w:rPr>
      </w:pPr>
      <w:r w:rsidRPr="004B24BA">
        <w:rPr>
          <w:rFonts w:ascii="Arial" w:hAnsi="Arial" w:cs="Arial"/>
          <w:b/>
          <w:iCs/>
          <w:sz w:val="24"/>
          <w:szCs w:val="24"/>
        </w:rPr>
        <w:t>Please include a s</w:t>
      </w:r>
      <w:r w:rsidR="00B610D2" w:rsidRPr="004B24BA">
        <w:rPr>
          <w:rFonts w:ascii="Arial" w:hAnsi="Arial" w:cs="Arial"/>
          <w:b/>
          <w:iCs/>
          <w:sz w:val="24"/>
          <w:szCs w:val="24"/>
        </w:rPr>
        <w:t xml:space="preserve">tatement to support your belief that the nominee deserves to be recognized as </w:t>
      </w:r>
      <w:r w:rsidR="0059420A" w:rsidRPr="004B24BA">
        <w:rPr>
          <w:rFonts w:ascii="Arial" w:hAnsi="Arial" w:cs="Arial"/>
          <w:b/>
          <w:iCs/>
          <w:sz w:val="24"/>
          <w:szCs w:val="24"/>
        </w:rPr>
        <w:t xml:space="preserve">Clive Chamber </w:t>
      </w:r>
      <w:r w:rsidR="00B610D2" w:rsidRPr="004B24BA">
        <w:rPr>
          <w:rFonts w:ascii="Arial" w:hAnsi="Arial" w:cs="Arial"/>
          <w:b/>
          <w:iCs/>
          <w:sz w:val="24"/>
          <w:szCs w:val="24"/>
        </w:rPr>
        <w:t xml:space="preserve">Business of the Year. </w:t>
      </w:r>
    </w:p>
    <w:sdt>
      <w:sdtPr>
        <w:rPr>
          <w:rFonts w:ascii="Arial" w:hAnsi="Arial" w:cs="Arial"/>
          <w:bCs/>
          <w:iCs/>
          <w:sz w:val="24"/>
          <w:szCs w:val="24"/>
        </w:rPr>
        <w:id w:val="1788536940"/>
        <w:placeholder>
          <w:docPart w:val="DefaultPlaceholder_-1854013440"/>
        </w:placeholder>
        <w:showingPlcHdr/>
        <w:text/>
      </w:sdtPr>
      <w:sdtContent>
        <w:p w14:paraId="44E3CC89" w14:textId="6C3A93EF" w:rsidR="00F645B0" w:rsidRPr="00F645B0" w:rsidRDefault="00F645B0" w:rsidP="005F0BBE">
          <w:pPr>
            <w:pStyle w:val="NoSpacing"/>
            <w:rPr>
              <w:rFonts w:ascii="Arial" w:hAnsi="Arial" w:cs="Arial"/>
              <w:bCs/>
              <w:iCs/>
              <w:sz w:val="24"/>
              <w:szCs w:val="24"/>
            </w:rPr>
          </w:pPr>
          <w:r w:rsidRPr="006B0577">
            <w:rPr>
              <w:rStyle w:val="PlaceholderText"/>
            </w:rPr>
            <w:t>Click or tap here to enter text.</w:t>
          </w:r>
        </w:p>
      </w:sdtContent>
    </w:sdt>
    <w:sectPr w:rsidR="00F645B0" w:rsidRPr="00F645B0" w:rsidSect="00ED6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F8"/>
    <w:rsid w:val="000467D2"/>
    <w:rsid w:val="001A7CE0"/>
    <w:rsid w:val="001B2627"/>
    <w:rsid w:val="00234E18"/>
    <w:rsid w:val="002572E0"/>
    <w:rsid w:val="00282D87"/>
    <w:rsid w:val="00345659"/>
    <w:rsid w:val="0035482C"/>
    <w:rsid w:val="003A60B5"/>
    <w:rsid w:val="003B215D"/>
    <w:rsid w:val="003D19EB"/>
    <w:rsid w:val="003D4761"/>
    <w:rsid w:val="004018D8"/>
    <w:rsid w:val="004A1FE9"/>
    <w:rsid w:val="004B24BA"/>
    <w:rsid w:val="004B48C6"/>
    <w:rsid w:val="004B5FCF"/>
    <w:rsid w:val="004C54D3"/>
    <w:rsid w:val="004C6475"/>
    <w:rsid w:val="00523BC7"/>
    <w:rsid w:val="00552A6D"/>
    <w:rsid w:val="00563C2B"/>
    <w:rsid w:val="0059420A"/>
    <w:rsid w:val="005F0BBE"/>
    <w:rsid w:val="006009B0"/>
    <w:rsid w:val="006B06B0"/>
    <w:rsid w:val="006B3210"/>
    <w:rsid w:val="00732B5F"/>
    <w:rsid w:val="00781F90"/>
    <w:rsid w:val="007B3780"/>
    <w:rsid w:val="007B7484"/>
    <w:rsid w:val="007D78E1"/>
    <w:rsid w:val="007E2590"/>
    <w:rsid w:val="00813453"/>
    <w:rsid w:val="00921660"/>
    <w:rsid w:val="00994A5F"/>
    <w:rsid w:val="009A6A86"/>
    <w:rsid w:val="009C5DC3"/>
    <w:rsid w:val="00A120AB"/>
    <w:rsid w:val="00A24A68"/>
    <w:rsid w:val="00A57466"/>
    <w:rsid w:val="00A878FA"/>
    <w:rsid w:val="00AE1107"/>
    <w:rsid w:val="00B47B4A"/>
    <w:rsid w:val="00B610D2"/>
    <w:rsid w:val="00B63F9F"/>
    <w:rsid w:val="00B8187C"/>
    <w:rsid w:val="00CC5611"/>
    <w:rsid w:val="00CE128E"/>
    <w:rsid w:val="00D102D6"/>
    <w:rsid w:val="00D47F19"/>
    <w:rsid w:val="00D60478"/>
    <w:rsid w:val="00D708DF"/>
    <w:rsid w:val="00DC2E0B"/>
    <w:rsid w:val="00DE5455"/>
    <w:rsid w:val="00EC20A3"/>
    <w:rsid w:val="00ED6CD7"/>
    <w:rsid w:val="00EF184D"/>
    <w:rsid w:val="00F17EF8"/>
    <w:rsid w:val="00F33D8C"/>
    <w:rsid w:val="00F645B0"/>
    <w:rsid w:val="00F72B97"/>
    <w:rsid w:val="00F868C6"/>
    <w:rsid w:val="00FB0EA5"/>
    <w:rsid w:val="00FB7734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590C"/>
  <w15:docId w15:val="{C5649A1B-40E2-48D1-95C9-F123D4B4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E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7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87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livechamber.org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4977-5598-4BFA-8983-550AE791E726}"/>
      </w:docPartPr>
      <w:docPartBody>
        <w:p w:rsidR="000F3DB5" w:rsidRDefault="00A44017">
          <w:r w:rsidRPr="006B05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17"/>
    <w:rsid w:val="000436AC"/>
    <w:rsid w:val="000F3DB5"/>
    <w:rsid w:val="004018D8"/>
    <w:rsid w:val="006C72FF"/>
    <w:rsid w:val="007B1D16"/>
    <w:rsid w:val="00994A5F"/>
    <w:rsid w:val="009A6A86"/>
    <w:rsid w:val="00A44017"/>
    <w:rsid w:val="00A57466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0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1360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Chamber</dc:creator>
  <cp:lastModifiedBy>Kristy Schmidt</cp:lastModifiedBy>
  <cp:revision>8</cp:revision>
  <cp:lastPrinted>2022-11-08T17:46:00Z</cp:lastPrinted>
  <dcterms:created xsi:type="dcterms:W3CDTF">2025-11-04T16:10:00Z</dcterms:created>
  <dcterms:modified xsi:type="dcterms:W3CDTF">2025-11-04T16:24:00Z</dcterms:modified>
</cp:coreProperties>
</file>